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FA896" w14:textId="77777777" w:rsidR="00E70547" w:rsidRDefault="00E70547" w:rsidP="00E70547">
      <w:pPr>
        <w:ind w:left="720" w:hanging="720"/>
        <w:rPr>
          <w:rFonts w:ascii="Chalkboard" w:eastAsia="AR StdKaiSHYL1 Md" w:hAnsi="Chalkboard"/>
        </w:rPr>
      </w:pPr>
      <w:r>
        <w:rPr>
          <w:rFonts w:ascii="Chalkboard" w:eastAsia="AR StdKaiSHYL1 Md" w:hAnsi="Chalkboard" w:hint="eastAsia"/>
        </w:rPr>
        <w:t>名字</w:t>
      </w:r>
      <w:r>
        <w:rPr>
          <w:rFonts w:ascii="Chalkboard" w:eastAsia="AR StdKaiSHYL1 Md" w:hAnsi="Chalkboard" w:hint="eastAsia"/>
        </w:rPr>
        <w:t xml:space="preserve">: </w:t>
      </w:r>
      <w:r>
        <w:rPr>
          <w:rFonts w:ascii="Chalkboard" w:eastAsia="AR StdKaiSHYL1 Md" w:hAnsi="Chalkboard"/>
        </w:rPr>
        <w:t xml:space="preserve">__________________________ </w:t>
      </w:r>
      <w:r>
        <w:rPr>
          <w:rFonts w:ascii="Chalkboard" w:eastAsia="AR StdKaiSHYL1 Md" w:hAnsi="Chalkboard" w:hint="eastAsia"/>
        </w:rPr>
        <w:t>號碼</w:t>
      </w:r>
      <w:r>
        <w:rPr>
          <w:rFonts w:ascii="Chalkboard" w:eastAsia="AR StdKaiSHYL1 Md" w:hAnsi="Chalkboard" w:hint="eastAsia"/>
        </w:rPr>
        <w:t>:</w:t>
      </w:r>
      <w:r>
        <w:rPr>
          <w:rFonts w:ascii="Chalkboard" w:eastAsia="AR StdKaiSHYL1 Md" w:hAnsi="Chalkboard"/>
        </w:rPr>
        <w:t xml:space="preserve"> ______</w:t>
      </w:r>
      <w:r>
        <w:rPr>
          <w:rFonts w:ascii="Chalkboard" w:eastAsia="AR StdKaiSHYL1 Md" w:hAnsi="Chalkboard" w:hint="eastAsia"/>
        </w:rPr>
        <w:t xml:space="preserve"> </w:t>
      </w:r>
      <w:r w:rsidRPr="00C37409">
        <w:rPr>
          <w:rFonts w:ascii="Chalkboard" w:eastAsia="AR StdKaiSHYL1 Md" w:hAnsi="Chalkboard" w:hint="eastAsia"/>
        </w:rPr>
        <w:t>日期</w:t>
      </w:r>
      <w:r>
        <w:rPr>
          <w:rFonts w:ascii="Chalkboard" w:eastAsia="AR StdKaiSHYL1 Md" w:hAnsi="Chalkboard" w:hint="eastAsia"/>
        </w:rPr>
        <w:t>:</w:t>
      </w:r>
      <w:r>
        <w:rPr>
          <w:rFonts w:ascii="Chalkboard" w:eastAsia="AR StdKaiSHYL1 Md" w:hAnsi="Chalkboard"/>
        </w:rPr>
        <w:t>___________________</w:t>
      </w:r>
    </w:p>
    <w:p w14:paraId="3EC36B04" w14:textId="77777777" w:rsidR="00E70547" w:rsidRPr="00C37409" w:rsidRDefault="00E70547" w:rsidP="00E70547">
      <w:pPr>
        <w:ind w:left="720" w:hanging="720"/>
        <w:rPr>
          <w:rFonts w:ascii="Chalkboard" w:eastAsia="AR StdKaiSHYL1 Md" w:hAnsi="Chalkboard"/>
        </w:rPr>
      </w:pPr>
      <w:r>
        <w:rPr>
          <w:rFonts w:ascii="Chalkboard" w:eastAsia="AR StdKaiSHYL1 Md" w:hAnsi="Chalkboard" w:hint="eastAsia"/>
        </w:rPr>
        <w:t>數學功課</w:t>
      </w:r>
      <w:r>
        <w:rPr>
          <w:rFonts w:ascii="Chalkboard" w:eastAsia="AR StdKaiSHYL1 Md" w:hAnsi="Chalkboard"/>
        </w:rPr>
        <w:t xml:space="preserve"> (Math): _________________________</w:t>
      </w:r>
    </w:p>
    <w:p w14:paraId="3518155C" w14:textId="77777777" w:rsidR="00E70547" w:rsidRDefault="00E70547" w:rsidP="00E70547">
      <w:pPr>
        <w:ind w:left="720" w:hanging="720"/>
        <w:rPr>
          <w:rFonts w:ascii="Chalkboard" w:eastAsia="AR StdKaiSHYL1 Md" w:hAnsi="Chalkboard" w:hint="eastAsia"/>
          <w:sz w:val="28"/>
          <w:szCs w:val="28"/>
          <w:u w:val="single"/>
        </w:rPr>
      </w:pPr>
      <w:r>
        <w:rPr>
          <w:rFonts w:ascii="Chalkboard" w:eastAsia="AR StdKaiSHYL1 Md" w:hAnsi="Chalkboard" w:hint="eastAsia"/>
        </w:rPr>
        <w:t>中文功課</w:t>
      </w:r>
      <w:r>
        <w:rPr>
          <w:rFonts w:ascii="Chalkboard" w:eastAsia="AR StdKaiSHYL1 Md" w:hAnsi="Chalkboard" w:hint="eastAsia"/>
        </w:rPr>
        <w:t xml:space="preserve"> </w:t>
      </w:r>
      <w:r w:rsidRPr="00C37409">
        <w:rPr>
          <w:rFonts w:ascii="Chalkboard" w:eastAsia="AR StdKaiSHYL1 Md" w:hAnsi="Chalkboard"/>
        </w:rPr>
        <w:t>(Mandarin)</w:t>
      </w:r>
      <w:r w:rsidRPr="00C37409">
        <w:rPr>
          <w:rFonts w:ascii="Chalkboard" w:eastAsia="AR StdKaiSHYL1 Md" w:hAnsi="Chalkboard"/>
          <w:sz w:val="28"/>
          <w:szCs w:val="28"/>
        </w:rPr>
        <w:t xml:space="preserve">: </w:t>
      </w:r>
      <w:r w:rsidRPr="00E70547">
        <w:rPr>
          <w:rFonts w:ascii="Chalkboard" w:eastAsia="AR StdKaiSHYL1 Md" w:hAnsi="Chalkboard" w:hint="eastAsia"/>
          <w:sz w:val="28"/>
          <w:szCs w:val="28"/>
          <w:u w:val="single"/>
        </w:rPr>
        <w:t xml:space="preserve">Lesson 17: </w:t>
      </w:r>
      <w:r w:rsidRPr="00E70547">
        <w:rPr>
          <w:rFonts w:ascii="Chalkboard" w:eastAsia="AR StdKaiSHYL1 Md" w:hAnsi="Chalkboard" w:hint="eastAsia"/>
          <w:sz w:val="28"/>
          <w:szCs w:val="28"/>
          <w:u w:val="single"/>
        </w:rPr>
        <w:t>可愛的小動物</w:t>
      </w:r>
      <w:r w:rsidRPr="00E70547">
        <w:rPr>
          <w:rFonts w:ascii="Chalkboard" w:eastAsia="AR StdKaiSHYL1 Md" w:hAnsi="Chalkboard" w:hint="eastAsia"/>
          <w:sz w:val="28"/>
          <w:szCs w:val="28"/>
          <w:u w:val="single"/>
        </w:rPr>
        <w:t xml:space="preserve"> (Cute Little Animals)</w:t>
      </w:r>
      <w:r w:rsidRPr="00E70547">
        <w:rPr>
          <w:rFonts w:ascii="Chalkboard" w:eastAsia="AR StdKaiSHYL1 Md" w:hAnsi="Chalkboard"/>
          <w:sz w:val="28"/>
          <w:szCs w:val="28"/>
          <w:u w:val="single"/>
        </w:rPr>
        <w:t xml:space="preserve"> </w:t>
      </w:r>
    </w:p>
    <w:p w14:paraId="21BCA605" w14:textId="34EC612E" w:rsidR="00422CDE" w:rsidRPr="00E70547" w:rsidRDefault="00E70547" w:rsidP="00E70547">
      <w:pPr>
        <w:ind w:left="720" w:hanging="720"/>
        <w:jc w:val="center"/>
        <w:rPr>
          <w:rFonts w:ascii="Chalkboard" w:eastAsia="AR StdKaiSHYL1 Md" w:hAnsi="Chalkboard" w:hint="eastAsia"/>
          <w:sz w:val="28"/>
          <w:szCs w:val="28"/>
          <w:u w:val="single"/>
        </w:rPr>
      </w:pPr>
      <w:r w:rsidRPr="00010104">
        <w:rPr>
          <w:rFonts w:ascii="Chalkboard" w:eastAsia="AR StdKaiSHYL1 Md" w:hAnsi="Chalkboard"/>
          <w:b/>
        </w:rPr>
        <w:t xml:space="preserve">Character Quiz – </w:t>
      </w:r>
      <w:r>
        <w:rPr>
          <w:rFonts w:ascii="Chalkboard" w:eastAsia="AR StdKaiSHYL1 Md" w:hAnsi="Chalkboard" w:hint="eastAsia"/>
          <w:b/>
        </w:rPr>
        <w:t>Thursday</w:t>
      </w:r>
      <w:r w:rsidRPr="00010104">
        <w:rPr>
          <w:rFonts w:ascii="Chalkboard" w:eastAsia="AR StdKaiSHYL1 Md" w:hAnsi="Chalkboard"/>
          <w:b/>
        </w:rPr>
        <w:t xml:space="preserve">, </w:t>
      </w:r>
      <w:r>
        <w:rPr>
          <w:rFonts w:ascii="Chalkboard" w:eastAsia="AR StdKaiSHYL1 Md" w:hAnsi="Chalkboard" w:hint="eastAsia"/>
          <w:b/>
        </w:rPr>
        <w:t>December 16</w:t>
      </w:r>
    </w:p>
    <w:p w14:paraId="712D8366" w14:textId="77777777" w:rsidR="000C45D0" w:rsidRDefault="000C45D0" w:rsidP="000C45D0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>Please review the follo</w:t>
      </w:r>
      <w:r>
        <w:rPr>
          <w:rFonts w:ascii="Chalkboard" w:eastAsia="AR StdKaiSHYL1 Md" w:hAnsi="Chalkboard"/>
        </w:rPr>
        <w:t xml:space="preserve">wing characters with your child. </w:t>
      </w:r>
      <w:r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Pr="00083FEF">
        <w:rPr>
          <w:rFonts w:ascii="Chalkboard" w:eastAsia="AR StdKaiSHYL1 Md" w:hAnsi="Chalkboard" w:hint="eastAsia"/>
          <w:b/>
          <w:u w:val="single"/>
        </w:rPr>
        <w:t>AND</w:t>
      </w:r>
      <w:r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7A16C521" w14:textId="77777777" w:rsidR="000C45D0" w:rsidRPr="004D7748" w:rsidRDefault="000C45D0" w:rsidP="000C45D0">
      <w:pPr>
        <w:tabs>
          <w:tab w:val="left" w:pos="6892"/>
        </w:tabs>
        <w:ind w:firstLine="720"/>
        <w:rPr>
          <w:rFonts w:ascii="Chalkboard" w:eastAsia="AR StdKaiSHYL1 Md" w:hAnsi="Chalkboard"/>
          <w:sz w:val="10"/>
          <w:szCs w:val="10"/>
        </w:rPr>
      </w:pPr>
      <w:r>
        <w:rPr>
          <w:rFonts w:ascii="Chalkboard" w:eastAsia="AR StdKaiSHYL1 Md" w:hAnsi="Chalkboard"/>
          <w:sz w:val="10"/>
          <w:szCs w:val="10"/>
        </w:rPr>
        <w:tab/>
      </w:r>
    </w:p>
    <w:p w14:paraId="3AFC68DD" w14:textId="77777777" w:rsidR="00E70547" w:rsidRPr="00D34525" w:rsidRDefault="00E70547" w:rsidP="00E70547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>WRITING:</w:t>
      </w:r>
      <w:r w:rsidRPr="00D34525">
        <w:rPr>
          <w:rFonts w:ascii="Chalkboard" w:eastAsia="AR StdKaiSHYL1 Md" w:hAnsi="Chalkboard" w:hint="eastAsia"/>
        </w:rPr>
        <w:t xml:space="preserve"> </w:t>
      </w:r>
      <w:r w:rsidRPr="00D34525">
        <w:rPr>
          <w:rFonts w:ascii="Chalkboard" w:eastAsia="AR StdKaiSHYL1 Md" w:hAnsi="Chalkboard"/>
        </w:rPr>
        <w:t>They will be assessed on</w:t>
      </w:r>
      <w:r w:rsidRPr="00D34525">
        <w:rPr>
          <w:rFonts w:ascii="Chalkboard" w:eastAsia="AR StdKaiSHYL1 Md" w:hAnsi="Chalkboard" w:hint="eastAsia"/>
        </w:rPr>
        <w:t xml:space="preserve"> writing the</w:t>
      </w:r>
      <w:r w:rsidRPr="00D34525">
        <w:rPr>
          <w:rFonts w:ascii="Chalkboard" w:eastAsia="AR StdKaiSHYL1 Md" w:hAnsi="Chalkboard"/>
        </w:rPr>
        <w:t>…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004FB9AF" w14:textId="77777777" w:rsidR="00E70547" w:rsidRPr="0088469B" w:rsidRDefault="00E70547" w:rsidP="00E70547">
      <w:pPr>
        <w:pStyle w:val="ListParagraph"/>
        <w:numPr>
          <w:ilvl w:val="0"/>
          <w:numId w:val="3"/>
        </w:numPr>
        <w:rPr>
          <w:rFonts w:ascii="Chalkboard" w:eastAsia="AR StdKaiSHYL1 Md" w:hAnsi="Chalkboard"/>
          <w:sz w:val="10"/>
          <w:szCs w:val="10"/>
        </w:rPr>
      </w:pPr>
      <w:r w:rsidRPr="007335DB">
        <w:rPr>
          <w:rFonts w:ascii="Chalkboard" w:eastAsia="AR StdKaiSHYL1 Md" w:hAnsi="Chalkboard" w:hint="eastAsia"/>
        </w:rPr>
        <w:t xml:space="preserve">high </w:t>
      </w:r>
      <w:r w:rsidRPr="007335DB">
        <w:rPr>
          <w:rFonts w:ascii="Chalkboard" w:eastAsia="AR StdKaiSHYL1 Md" w:hAnsi="Chalkboard"/>
        </w:rPr>
        <w:t>frequency</w:t>
      </w:r>
      <w:r w:rsidRPr="007335DB">
        <w:rPr>
          <w:rFonts w:ascii="Chalkboard" w:eastAsia="AR StdKaiSHYL1 Md" w:hAnsi="Chalkboard" w:hint="eastAsia"/>
        </w:rPr>
        <w:t xml:space="preserve"> </w:t>
      </w:r>
      <w:r w:rsidRPr="007335DB">
        <w:rPr>
          <w:rFonts w:ascii="Chalkboard" w:eastAsia="AR StdKaiSHYL1 Md" w:hAnsi="Chalkboard"/>
        </w:rPr>
        <w:t>character</w:t>
      </w:r>
      <w:r w:rsidRPr="007335DB">
        <w:rPr>
          <w:rFonts w:ascii="Chalkboard" w:eastAsia="AR StdKaiSHYL1 Md" w:hAnsi="Chalkboard" w:hint="eastAsia"/>
        </w:rPr>
        <w:t xml:space="preserve">s (HFC) </w:t>
      </w:r>
      <w:r>
        <w:rPr>
          <w:rFonts w:ascii="Chalkboard" w:eastAsia="AR StdKaiSHYL1 Md" w:hAnsi="Chalkboard" w:hint="eastAsia"/>
        </w:rPr>
        <w:t xml:space="preserve">2. </w:t>
      </w:r>
      <w:r w:rsidRPr="0088469B">
        <w:rPr>
          <w:rFonts w:ascii="Chalkboard" w:eastAsia="AR StdKaiSHYL1 Md" w:hAnsi="Chalkboard" w:hint="eastAsia"/>
        </w:rPr>
        <w:t>HFC</w:t>
      </w:r>
      <w:r w:rsidRPr="0088469B">
        <w:rPr>
          <w:rFonts w:ascii="Chalkboard" w:eastAsia="AR StdKaiSHYL1 Md" w:hAnsi="Chalkboard"/>
        </w:rPr>
        <w:t>’</w:t>
      </w:r>
      <w:r w:rsidRPr="0088469B">
        <w:rPr>
          <w:rFonts w:ascii="Chalkboard" w:eastAsia="AR StdKaiSHYL1 Md" w:hAnsi="Chalkboard" w:hint="eastAsia"/>
        </w:rPr>
        <w:t xml:space="preserve">s </w:t>
      </w:r>
      <w:r w:rsidRPr="0088469B">
        <w:rPr>
          <w:rFonts w:ascii="Chalkboard" w:eastAsia="AR StdKaiSHYL1 Md" w:hAnsi="Chalkboard"/>
        </w:rPr>
        <w:t>stroke order</w:t>
      </w:r>
      <w:r w:rsidRPr="0088469B">
        <w:rPr>
          <w:rFonts w:ascii="Chalkboard" w:eastAsia="AR StdKaiSHYL1 Md" w:hAnsi="Chalkboard" w:hint="eastAsia"/>
        </w:rPr>
        <w:t xml:space="preserve">s </w:t>
      </w:r>
      <w:r>
        <w:rPr>
          <w:rFonts w:ascii="Chalkboard" w:eastAsia="AR StdKaiSHYL1 Md" w:hAnsi="Chalkboard" w:hint="eastAsia"/>
        </w:rPr>
        <w:t xml:space="preserve">3. </w:t>
      </w:r>
      <w:r w:rsidRPr="0088469B">
        <w:rPr>
          <w:rFonts w:ascii="Chalkboard" w:eastAsia="AR StdKaiSHYL1 Md" w:hAnsi="Chalkboard" w:hint="eastAsia"/>
        </w:rPr>
        <w:t>HFC p</w:t>
      </w:r>
      <w:r w:rsidRPr="0088469B">
        <w:rPr>
          <w:rFonts w:ascii="Chalkboard" w:eastAsia="AR StdKaiSHYL1 Md" w:hAnsi="Chalkboard"/>
        </w:rPr>
        <w:t xml:space="preserve">hrases </w:t>
      </w:r>
    </w:p>
    <w:p w14:paraId="0968958D" w14:textId="77777777" w:rsidR="000C45D0" w:rsidRPr="00624A7E" w:rsidRDefault="000C45D0" w:rsidP="000C45D0">
      <w:pPr>
        <w:rPr>
          <w:rFonts w:ascii="Chalkboard" w:eastAsia="AR StdKaiSHYL1 Md" w:hAnsi="Chalkboard"/>
          <w:sz w:val="10"/>
          <w:szCs w:val="10"/>
        </w:rPr>
      </w:pPr>
    </w:p>
    <w:p w14:paraId="0C3DF135" w14:textId="77777777" w:rsidR="000C45D0" w:rsidRPr="004D7748" w:rsidRDefault="000C45D0" w:rsidP="000C45D0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3F5B2D76" w14:textId="7932D33B" w:rsidR="000C45D0" w:rsidRPr="00D34525" w:rsidRDefault="000C45D0" w:rsidP="000C45D0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>. Students start each stroke at a number and</w:t>
      </w:r>
      <w:r w:rsidR="00E70547">
        <w:rPr>
          <w:rFonts w:ascii="Chalkboard" w:eastAsia="AR StdKaiSHYL1 Md" w:hAnsi="Chalkboard" w:hint="eastAsia"/>
        </w:rPr>
        <w:t xml:space="preserve"> do NOT lift their pencil until </w:t>
      </w:r>
      <w:r w:rsidRPr="00D34525">
        <w:rPr>
          <w:rFonts w:ascii="Chalkboard" w:eastAsia="AR StdKaiSHYL1 Md" w:hAnsi="Chalkboard"/>
        </w:rPr>
        <w:t xml:space="preserve">they reach the arrowhead).  </w:t>
      </w:r>
    </w:p>
    <w:p w14:paraId="27EBCBFB" w14:textId="2279392A" w:rsidR="000C45D0" w:rsidRDefault="000C45D0" w:rsidP="000C45D0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5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 w:rsidR="00E70547">
        <w:rPr>
          <w:rFonts w:ascii="Chalkboard" w:eastAsia="AR StdKaiSHYL1 Md" w:hAnsi="Chalkboard"/>
        </w:rPr>
        <w:t>(very important!</w:t>
      </w:r>
      <w:r w:rsidRPr="00D34525">
        <w:rPr>
          <w:rFonts w:ascii="Chalkboard" w:eastAsia="AR StdKaiSHYL1 Md" w:hAnsi="Chalkboard"/>
        </w:rPr>
        <w:t>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1BFD13EF" w14:textId="77777777" w:rsidR="000C45D0" w:rsidRPr="004D7748" w:rsidRDefault="000C45D0" w:rsidP="000C45D0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64921927" w14:textId="77777777" w:rsidR="00E70547" w:rsidRPr="0088469B" w:rsidRDefault="00E70547" w:rsidP="00E70547">
      <w:pPr>
        <w:rPr>
          <w:rFonts w:ascii="Chalkboard" w:eastAsia="AR StdKaiSHYL1 Md" w:hAnsi="Chalkboard"/>
          <w:b/>
        </w:rPr>
      </w:pPr>
      <w:r w:rsidRPr="0088469B">
        <w:rPr>
          <w:rFonts w:ascii="Chalkboard" w:eastAsia="AR StdKaiSHYL1 Md" w:hAnsi="Chalkboard"/>
          <w:b/>
        </w:rPr>
        <w:sym w:font="Wingdings" w:char="F0E0"/>
      </w:r>
      <w:r w:rsidRPr="0088469B">
        <w:rPr>
          <w:rFonts w:ascii="Chalkboard" w:eastAsia="AR StdKaiSHYL1 Md" w:hAnsi="Chalkboard" w:hint="eastAsia"/>
          <w:b/>
        </w:rPr>
        <w:t xml:space="preserve"> READING/VOCABULARY: </w:t>
      </w:r>
    </w:p>
    <w:p w14:paraId="53DBDE4F" w14:textId="77777777" w:rsidR="00E70547" w:rsidRPr="0088469B" w:rsidRDefault="00E70547" w:rsidP="00E70547">
      <w:pPr>
        <w:rPr>
          <w:rFonts w:ascii="Chalkboard" w:eastAsia="AR StdKaiSHYL1 Md" w:hAnsi="Chalkboard"/>
          <w:b/>
        </w:rPr>
      </w:pPr>
      <w:r w:rsidRPr="0088469B">
        <w:rPr>
          <w:rFonts w:ascii="Chalkboard" w:eastAsia="AR StdKaiSHYL1 Md" w:hAnsi="Chalkboard" w:hint="eastAsia"/>
        </w:rPr>
        <w:t xml:space="preserve">1. </w:t>
      </w:r>
      <w:r>
        <w:rPr>
          <w:rFonts w:ascii="Chalkboard" w:eastAsia="AR StdKaiSHYL1 Md" w:hAnsi="Chalkboard" w:hint="eastAsia"/>
        </w:rPr>
        <w:t xml:space="preserve">Fill-in-the-blank questions. </w:t>
      </w:r>
      <w:r w:rsidRPr="0088469B">
        <w:rPr>
          <w:rFonts w:ascii="Chalkboard" w:eastAsia="AR StdKaiSHYL1 Md" w:hAnsi="Chalkboard" w:hint="eastAsia"/>
        </w:rPr>
        <w:t xml:space="preserve">They do NOT </w:t>
      </w:r>
      <w:r>
        <w:rPr>
          <w:rFonts w:ascii="Chalkboard" w:eastAsia="AR StdKaiSHYL1 Md" w:hAnsi="Chalkboard" w:hint="eastAsia"/>
        </w:rPr>
        <w:t xml:space="preserve">need to know how to write these </w:t>
      </w:r>
      <w:r w:rsidRPr="0088469B">
        <w:rPr>
          <w:rFonts w:ascii="Chalkboard" w:eastAsia="AR StdKaiSHYL1 Md" w:hAnsi="Chalkboard" w:hint="eastAsia"/>
        </w:rPr>
        <w:t xml:space="preserve">characters. </w:t>
      </w:r>
    </w:p>
    <w:p w14:paraId="66AB0AB4" w14:textId="77777777" w:rsidR="000C45D0" w:rsidRPr="002468DF" w:rsidRDefault="000C45D0" w:rsidP="000C45D0">
      <w:pPr>
        <w:pStyle w:val="ListParagraph"/>
        <w:ind w:left="1080"/>
        <w:rPr>
          <w:rFonts w:ascii="Chalkboard" w:eastAsia="AR StdKaiSHYL1 Md" w:hAnsi="Chalkboard"/>
          <w:sz w:val="10"/>
          <w:szCs w:val="10"/>
        </w:rPr>
      </w:pPr>
    </w:p>
    <w:p w14:paraId="4AC67621" w14:textId="77777777" w:rsidR="000C45D0" w:rsidRPr="002468DF" w:rsidRDefault="000C45D0" w:rsidP="000C45D0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>H</w:t>
      </w:r>
      <w:r w:rsidRPr="002468DF">
        <w:rPr>
          <w:rFonts w:ascii="Chalkboard" w:eastAsia="AR StdKaiSHYL1 Md" w:hAnsi="Chalkboard"/>
          <w:b/>
          <w:sz w:val="28"/>
          <w:szCs w:val="28"/>
          <w:u w:val="single"/>
        </w:rPr>
        <w:t xml:space="preserve">igh Frequency Characters </w:t>
      </w: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 xml:space="preserve">and </w:t>
      </w:r>
      <w:r w:rsidRPr="002468DF">
        <w:rPr>
          <w:rFonts w:ascii="Chalkboard" w:hAnsi="Chalkboard"/>
          <w:b/>
          <w:sz w:val="28"/>
          <w:szCs w:val="28"/>
          <w:u w:val="single"/>
        </w:rPr>
        <w:t>Phrases</w:t>
      </w:r>
    </w:p>
    <w:p w14:paraId="23372305" w14:textId="6312F380" w:rsidR="00692420" w:rsidRPr="000C45D0" w:rsidRDefault="000C45D0" w:rsidP="000C45D0">
      <w:pPr>
        <w:jc w:val="center"/>
        <w:rPr>
          <w:rFonts w:ascii="Chalkboard" w:hAnsi="Chalkboard"/>
        </w:rPr>
      </w:pPr>
      <w:r>
        <w:rPr>
          <w:rFonts w:ascii="Chalkboard" w:hAnsi="Chalkboard" w:hint="eastAsia"/>
        </w:rPr>
        <w:t>**</w:t>
      </w:r>
      <w:r w:rsidRPr="004D7748">
        <w:rPr>
          <w:rFonts w:ascii="Chalkboard" w:hAnsi="Chalkboard" w:hint="eastAsia"/>
        </w:rPr>
        <w:t>C</w:t>
      </w:r>
      <w:r w:rsidRPr="004D7748">
        <w:rPr>
          <w:rFonts w:ascii="Chalkboard" w:hAnsi="Chalkboard"/>
        </w:rPr>
        <w:t>h</w:t>
      </w:r>
      <w:r w:rsidRPr="004D7748">
        <w:rPr>
          <w:rFonts w:ascii="Chalkboard" w:hAnsi="Chalkboard" w:hint="eastAsia"/>
        </w:rPr>
        <w:t xml:space="preserve">aracters in </w:t>
      </w:r>
      <w:r w:rsidRPr="004D7748">
        <w:rPr>
          <w:rFonts w:ascii="Chalkboard" w:hAnsi="Chalkboard"/>
        </w:rPr>
        <w:t>parentheses</w:t>
      </w:r>
      <w:r w:rsidRPr="004D7748">
        <w:rPr>
          <w:rFonts w:ascii="Chalkboard" w:hAnsi="Chalkboard" w:hint="eastAsia"/>
        </w:rPr>
        <w:t xml:space="preserve"> </w:t>
      </w:r>
      <w:r>
        <w:rPr>
          <w:rFonts w:ascii="Chalkboard" w:hAnsi="Chalkboard" w:hint="eastAsia"/>
        </w:rPr>
        <w:t>are extra credit**</w:t>
      </w:r>
    </w:p>
    <w:tbl>
      <w:tblPr>
        <w:tblStyle w:val="TableGrid"/>
        <w:tblW w:w="11462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2822"/>
        <w:gridCol w:w="2970"/>
        <w:gridCol w:w="2790"/>
        <w:gridCol w:w="2880"/>
      </w:tblGrid>
      <w:tr w:rsidR="008232EC" w14:paraId="5E8496F8" w14:textId="77777777" w:rsidTr="00564AAB">
        <w:trPr>
          <w:trHeight w:val="1457"/>
        </w:trPr>
        <w:tc>
          <w:tcPr>
            <w:tcW w:w="2822" w:type="dxa"/>
          </w:tcPr>
          <w:p w14:paraId="1547311D" w14:textId="20CDEEA4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4A09E4">
              <w:rPr>
                <w:rFonts w:ascii="AR StdKaiSHYL1 Md" w:eastAsia="AR StdKaiSHYL1 Md"/>
                <w:sz w:val="48"/>
                <w:szCs w:val="48"/>
              </w:rPr>
              <w:instrText>HYPERLINK "https://stroke-order.learningweb.moe.edu.tw/practice.do?lang=zh_TW&amp;word=%E5%8F%AF"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564AAB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可</w:t>
            </w:r>
          </w:p>
          <w:p w14:paraId="6733E526" w14:textId="77777777" w:rsidR="00381507" w:rsidRPr="003634D0" w:rsidRDefault="00381507" w:rsidP="004D5ECF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CEAC4CF" w14:textId="690FDC52" w:rsidR="00C7504D" w:rsidRPr="00572C32" w:rsidRDefault="00564AAB" w:rsidP="00E23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can, but</w:t>
            </w:r>
          </w:p>
        </w:tc>
        <w:tc>
          <w:tcPr>
            <w:tcW w:w="2970" w:type="dxa"/>
          </w:tcPr>
          <w:p w14:paraId="658D2984" w14:textId="534E1B49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4A09E4">
              <w:rPr>
                <w:rFonts w:ascii="AR StdKaiSHYL1 Md" w:eastAsia="AR StdKaiSHYL1 Md"/>
                <w:sz w:val="48"/>
                <w:szCs w:val="48"/>
              </w:rPr>
              <w:instrText>HYPERLINK "https://stroke-order.learningweb.moe.edu.tw/practice.do?lang=zh_TW&amp;word=%E6%84%9B"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564AAB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愛</w:t>
            </w:r>
          </w:p>
          <w:p w14:paraId="737E9181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59A0F8EC" w14:textId="0846A369" w:rsidR="00381507" w:rsidRPr="00573E87" w:rsidRDefault="00564AAB" w:rsidP="004D5ECF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to love</w:t>
            </w:r>
          </w:p>
        </w:tc>
        <w:tc>
          <w:tcPr>
            <w:tcW w:w="2790" w:type="dxa"/>
          </w:tcPr>
          <w:p w14:paraId="0F7A67B4" w14:textId="30F930D4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4A09E4">
              <w:rPr>
                <w:rFonts w:ascii="AR StdKaiSHYL1 Md" w:eastAsia="AR StdKaiSHYL1 Md"/>
                <w:sz w:val="48"/>
                <w:szCs w:val="48"/>
              </w:rPr>
              <w:instrText>HYPERLINK "https://stroke-order.learningweb.moe.edu.tw/practice.do?lang=zh_TW&amp;word=%E9%9A%BB"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564AAB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隻</w:t>
            </w:r>
          </w:p>
          <w:p w14:paraId="65E9226E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3BDABF16" w14:textId="4B37E298" w:rsidR="00381507" w:rsidRPr="00573E87" w:rsidRDefault="007E4036" w:rsidP="00C7504D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measure word</w:t>
            </w:r>
            <w:r w:rsidR="00564AAB">
              <w:rPr>
                <w:rFonts w:ascii="Chalkboard" w:eastAsia="AR StdKaiSHYL1 Md" w:hAnsi="Chalkboard" w:hint="eastAsia"/>
              </w:rPr>
              <w:t xml:space="preserve"> for some animals</w:t>
            </w:r>
          </w:p>
        </w:tc>
        <w:tc>
          <w:tcPr>
            <w:tcW w:w="2880" w:type="dxa"/>
          </w:tcPr>
          <w:p w14:paraId="51E182C3" w14:textId="1A6028B0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4A09E4">
              <w:rPr>
                <w:rFonts w:ascii="AR StdKaiSHYL1 Md" w:eastAsia="AR StdKaiSHYL1 Md"/>
                <w:sz w:val="48"/>
                <w:szCs w:val="48"/>
              </w:rPr>
              <w:instrText>HYPERLINK "https://stroke-order.learningweb.moe.edu.tw/practice.do?lang=zh_TW&amp;word=%E6%B2%92"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564AAB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沒</w:t>
            </w:r>
          </w:p>
          <w:p w14:paraId="53624F86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7D91BBF7" w14:textId="6F7816AA" w:rsidR="00A15C1E" w:rsidRPr="00573E87" w:rsidRDefault="00564AAB" w:rsidP="004D5ECF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 w:hint="eastAsia"/>
                <w:noProof/>
              </w:rPr>
              <w:t>no, without</w:t>
            </w:r>
          </w:p>
        </w:tc>
      </w:tr>
      <w:tr w:rsidR="008232EC" w14:paraId="1FA89D06" w14:textId="77777777" w:rsidTr="00564AAB">
        <w:trPr>
          <w:trHeight w:val="1466"/>
        </w:trPr>
        <w:tc>
          <w:tcPr>
            <w:tcW w:w="2822" w:type="dxa"/>
          </w:tcPr>
          <w:p w14:paraId="1FA08010" w14:textId="5783B2F7" w:rsidR="00381507" w:rsidRDefault="00564AAB" w:rsidP="0082634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44152A7D" wp14:editId="5AACBD7F">
                  <wp:extent cx="1671906" cy="1688709"/>
                  <wp:effectExtent l="0" t="0" r="5080" b="0"/>
                  <wp:docPr id="5" name="Picture 5" descr="../../Desktop/Screen%20Shot%202020-04-26%20at%2010.44.57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20-04-26%20at%2010.44.57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06" cy="168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6B5DA2BA" w14:textId="485388FA" w:rsidR="00381507" w:rsidRDefault="00564AAB" w:rsidP="0082634F">
            <w:pPr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4E48A0BF" wp14:editId="497CD5BB">
                  <wp:extent cx="1712937" cy="1743381"/>
                  <wp:effectExtent l="0" t="0" r="0" b="9525"/>
                  <wp:docPr id="4" name="Picture 4" descr="../../Desktop/Screen%20Shot%202020-04-26%20at%2010.45.25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20-04-26%20at%2010.45.25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4" cy="17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238AD44" w14:textId="428F3B4F" w:rsidR="00381507" w:rsidRDefault="00564AAB" w:rsidP="004D5EC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076AEE50" wp14:editId="4B138E77">
                  <wp:extent cx="1704165" cy="1712778"/>
                  <wp:effectExtent l="0" t="0" r="0" b="0"/>
                  <wp:docPr id="2" name="Picture 2" descr="../../Desktop/Screen%20Shot%202020-04-26%20at%2010.46.46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20-04-26%20at%2010.46.46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919" cy="172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535BA833" w14:textId="1A5751AB" w:rsidR="00381507" w:rsidRDefault="00564AAB" w:rsidP="004D5ECF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7B5D51E2" wp14:editId="15849510">
                  <wp:extent cx="1687830" cy="1719580"/>
                  <wp:effectExtent l="0" t="0" r="0" b="7620"/>
                  <wp:docPr id="1" name="Picture 1" descr="../../Desktop/Screen%20Shot%202020-04-26%20at%2010.48.09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20-04-26%20at%2010.48.09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2EC" w14:paraId="79A4DEE3" w14:textId="77777777" w:rsidTr="00AA79B9">
        <w:trPr>
          <w:trHeight w:val="1806"/>
        </w:trPr>
        <w:tc>
          <w:tcPr>
            <w:tcW w:w="2822" w:type="dxa"/>
            <w:vAlign w:val="center"/>
          </w:tcPr>
          <w:p w14:paraId="291CA312" w14:textId="77777777" w:rsidR="00AA79B9" w:rsidRPr="00F602E6" w:rsidRDefault="00AA79B9" w:rsidP="007F226B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AA8AB7A" w14:textId="77777777" w:rsidR="00AA79B9" w:rsidRPr="00212D56" w:rsidRDefault="00AA79B9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可愛</w:t>
            </w:r>
          </w:p>
          <w:p w14:paraId="43C73B2A" w14:textId="77777777" w:rsidR="00AA79B9" w:rsidRPr="004C1470" w:rsidRDefault="00AA79B9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14445D9F" w14:textId="4D359DE9" w:rsidR="00381507" w:rsidRPr="00572C32" w:rsidRDefault="00AA79B9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>cute</w:t>
            </w:r>
          </w:p>
        </w:tc>
        <w:tc>
          <w:tcPr>
            <w:tcW w:w="2970" w:type="dxa"/>
            <w:vAlign w:val="center"/>
          </w:tcPr>
          <w:p w14:paraId="1DC86B37" w14:textId="77777777" w:rsidR="00381507" w:rsidRPr="00F602E6" w:rsidRDefault="00381507" w:rsidP="007F226B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CC5D747" w14:textId="4B3C5B16" w:rsidR="00381507" w:rsidRPr="00212D56" w:rsidRDefault="00564AAB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可愛</w:t>
            </w:r>
          </w:p>
          <w:p w14:paraId="3CE07E68" w14:textId="77777777" w:rsidR="00381507" w:rsidRPr="004C1470" w:rsidRDefault="00381507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39753856" w14:textId="0515106D" w:rsidR="00381507" w:rsidRPr="00C646F1" w:rsidRDefault="00AA79B9" w:rsidP="00AA79B9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cute</w:t>
            </w:r>
          </w:p>
        </w:tc>
        <w:tc>
          <w:tcPr>
            <w:tcW w:w="2790" w:type="dxa"/>
            <w:vAlign w:val="center"/>
          </w:tcPr>
          <w:p w14:paraId="57659567" w14:textId="77777777" w:rsidR="007C0505" w:rsidRPr="007C0505" w:rsidRDefault="007C0505" w:rsidP="007F226B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089B4D2B" w14:textId="3B7928A3" w:rsidR="00A90F9A" w:rsidRPr="00212D56" w:rsidRDefault="00564AAB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</w:rPr>
              <w:t>(</w:t>
            </w:r>
            <w:r w:rsidRPr="00564AAB">
              <w:rPr>
                <w:rFonts w:ascii="AR StdKaiSHYL1 Md" w:eastAsia="AR StdKaiSHYL1 Md" w:hint="eastAsia"/>
                <w:sz w:val="40"/>
                <w:szCs w:val="40"/>
              </w:rPr>
              <w:t>兩</w:t>
            </w:r>
            <w:r>
              <w:rPr>
                <w:rFonts w:ascii="AR StdKaiSHYL1 Md" w:eastAsia="AR StdKaiSHYL1 Md" w:hint="eastAsia"/>
                <w:sz w:val="40"/>
                <w:szCs w:val="40"/>
              </w:rPr>
              <w:t>)</w:t>
            </w: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隻</w:t>
            </w:r>
            <w:r w:rsidR="004A39E6" w:rsidRPr="004A39E6">
              <w:rPr>
                <w:rFonts w:ascii="AR StdKaiSHYL1 Md" w:eastAsia="AR StdKaiSHYL1 Md" w:hint="eastAsia"/>
                <w:sz w:val="40"/>
                <w:szCs w:val="40"/>
              </w:rPr>
              <w:t>(鳥</w:t>
            </w:r>
            <w:r w:rsidR="004A39E6">
              <w:rPr>
                <w:rFonts w:ascii="AR StdKaiSHYL1 Md" w:eastAsia="AR StdKaiSHYL1 Md" w:hint="eastAsia"/>
                <w:sz w:val="40"/>
                <w:szCs w:val="40"/>
              </w:rPr>
              <w:t>)</w:t>
            </w:r>
          </w:p>
          <w:p w14:paraId="48EC19E7" w14:textId="77777777" w:rsidR="00A90F9A" w:rsidRPr="004C1470" w:rsidRDefault="00A90F9A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DACC1BB" w14:textId="3218C5EA" w:rsidR="00381507" w:rsidRPr="00F602E6" w:rsidRDefault="00564AAB" w:rsidP="00AA79B9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Chalkboard" w:eastAsia="AR StdKaiSHYL1 Md" w:hAnsi="Chalkboard" w:hint="eastAsia"/>
              </w:rPr>
              <w:t xml:space="preserve">two </w:t>
            </w:r>
            <w:r w:rsidR="004A39E6">
              <w:rPr>
                <w:rFonts w:ascii="Chalkboard" w:eastAsia="AR StdKaiSHYL1 Md" w:hAnsi="Chalkboard" w:hint="eastAsia"/>
              </w:rPr>
              <w:t>birds</w:t>
            </w:r>
          </w:p>
        </w:tc>
        <w:tc>
          <w:tcPr>
            <w:tcW w:w="2880" w:type="dxa"/>
            <w:vAlign w:val="center"/>
          </w:tcPr>
          <w:p w14:paraId="7904588E" w14:textId="77777777" w:rsidR="00212D56" w:rsidRPr="00F602E6" w:rsidRDefault="00212D56" w:rsidP="007F226B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B08459C" w14:textId="6E373394" w:rsidR="00381507" w:rsidRPr="00A53DAD" w:rsidRDefault="00564AAB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沒有</w:t>
            </w:r>
          </w:p>
          <w:p w14:paraId="17634512" w14:textId="77777777" w:rsidR="00381507" w:rsidRDefault="00381507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750FC6E5" w14:textId="77777777" w:rsidR="001C4A2E" w:rsidRPr="004C1470" w:rsidRDefault="001C4A2E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43038E12" w14:textId="4F96D5BA" w:rsidR="00A53DAD" w:rsidRPr="001C4A2E" w:rsidRDefault="00564AAB" w:rsidP="00AA79B9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don</w:t>
            </w:r>
            <w:r>
              <w:rPr>
                <w:rFonts w:ascii="Chalkboard" w:eastAsia="AR StdKaiSHYL1 Md" w:hAnsi="Chalkboard"/>
              </w:rPr>
              <w:t>’</w:t>
            </w:r>
            <w:r>
              <w:rPr>
                <w:rFonts w:ascii="Chalkboard" w:eastAsia="AR StdKaiSHYL1 Md" w:hAnsi="Chalkboard" w:hint="eastAsia"/>
              </w:rPr>
              <w:t>t have</w:t>
            </w:r>
          </w:p>
          <w:p w14:paraId="5B9FFB22" w14:textId="77777777" w:rsidR="00381507" w:rsidRPr="00F602E6" w:rsidRDefault="00381507" w:rsidP="00AA79B9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</w:p>
        </w:tc>
      </w:tr>
    </w:tbl>
    <w:p w14:paraId="6F218049" w14:textId="6D8DBED0" w:rsidR="007C0505" w:rsidRPr="004A39E6" w:rsidRDefault="001C4A2E" w:rsidP="004A39E6">
      <w:pPr>
        <w:ind w:left="2880" w:firstLine="720"/>
        <w:rPr>
          <w:rFonts w:ascii="Chalkboard" w:hAnsi="Chalkboard"/>
          <w:b/>
          <w:sz w:val="28"/>
          <w:szCs w:val="28"/>
          <w:u w:val="single"/>
        </w:rPr>
      </w:pPr>
      <w:bookmarkStart w:id="0" w:name="_GoBack"/>
      <w:bookmarkEnd w:id="0"/>
      <w:r w:rsidRPr="002468DF">
        <w:rPr>
          <w:rFonts w:ascii="Chalkboard" w:hAnsi="Chalkboard" w:hint="eastAsia"/>
          <w:b/>
          <w:sz w:val="28"/>
          <w:szCs w:val="28"/>
          <w:u w:val="single"/>
        </w:rPr>
        <w:t>Reading/Vocabulary</w:t>
      </w:r>
    </w:p>
    <w:tbl>
      <w:tblPr>
        <w:tblStyle w:val="TableGrid"/>
        <w:tblpPr w:leftFromText="180" w:rightFromText="180" w:vertAnchor="text" w:horzAnchor="page" w:tblpX="730" w:tblpY="149"/>
        <w:tblW w:w="10620" w:type="dxa"/>
        <w:tblLook w:val="04A0" w:firstRow="1" w:lastRow="0" w:firstColumn="1" w:lastColumn="0" w:noHBand="0" w:noVBand="1"/>
      </w:tblPr>
      <w:tblGrid>
        <w:gridCol w:w="1743"/>
        <w:gridCol w:w="1658"/>
        <w:gridCol w:w="1714"/>
        <w:gridCol w:w="1648"/>
        <w:gridCol w:w="1337"/>
        <w:gridCol w:w="2520"/>
      </w:tblGrid>
      <w:tr w:rsidR="004A39E6" w14:paraId="6A9B1026" w14:textId="77777777" w:rsidTr="004A39E6">
        <w:tc>
          <w:tcPr>
            <w:tcW w:w="1743" w:type="dxa"/>
          </w:tcPr>
          <w:p w14:paraId="78FF5173" w14:textId="27DD0AF7" w:rsidR="004A39E6" w:rsidRDefault="00992970" w:rsidP="004A39E6">
            <w:pPr>
              <w:jc w:val="center"/>
            </w:pPr>
            <w:hyperlink r:id="rId10" w:history="1">
              <w:r w:rsidR="004A39E6" w:rsidRPr="00971200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動物</w:t>
              </w:r>
            </w:hyperlink>
          </w:p>
        </w:tc>
        <w:tc>
          <w:tcPr>
            <w:tcW w:w="1658" w:type="dxa"/>
          </w:tcPr>
          <w:p w14:paraId="75E49665" w14:textId="12A95F9B" w:rsidR="004A39E6" w:rsidRPr="009A13C3" w:rsidRDefault="00992970" w:rsidP="004A39E6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hyperlink r:id="rId11" w:history="1">
              <w:r w:rsidR="004A39E6" w:rsidRPr="00971200">
                <w:rPr>
                  <w:rStyle w:val="Hyperlink"/>
                  <w:rFonts w:ascii="AR StdKaiSHYL1 Md" w:eastAsia="AR StdKaiSHYL1 Md" w:hAnsi="Chalkboard" w:hint="eastAsia"/>
                  <w:sz w:val="40"/>
                  <w:szCs w:val="40"/>
                </w:rPr>
                <w:t>鳥</w:t>
              </w:r>
            </w:hyperlink>
          </w:p>
        </w:tc>
        <w:tc>
          <w:tcPr>
            <w:tcW w:w="1714" w:type="dxa"/>
          </w:tcPr>
          <w:p w14:paraId="5D6A9700" w14:textId="44DAFCCA" w:rsidR="004A39E6" w:rsidRPr="009A13C3" w:rsidRDefault="00992970" w:rsidP="004A39E6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2" w:history="1">
              <w:r w:rsidR="004A39E6" w:rsidRPr="00AA79B9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魚</w:t>
              </w:r>
            </w:hyperlink>
          </w:p>
        </w:tc>
        <w:tc>
          <w:tcPr>
            <w:tcW w:w="1648" w:type="dxa"/>
          </w:tcPr>
          <w:p w14:paraId="5D2FD402" w14:textId="3CD5B11C" w:rsidR="004A39E6" w:rsidRPr="00A53DAD" w:rsidRDefault="00992970" w:rsidP="004A39E6">
            <w:pPr>
              <w:jc w:val="center"/>
              <w:rPr>
                <w:u w:val="single"/>
              </w:rPr>
            </w:pPr>
            <w:hyperlink r:id="rId13" w:history="1">
              <w:r w:rsidR="004A39E6" w:rsidRPr="00AA79B9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貓</w:t>
              </w:r>
            </w:hyperlink>
          </w:p>
        </w:tc>
        <w:tc>
          <w:tcPr>
            <w:tcW w:w="1337" w:type="dxa"/>
          </w:tcPr>
          <w:p w14:paraId="0EE537FB" w14:textId="7F177198" w:rsidR="004A39E6" w:rsidRPr="009A13C3" w:rsidRDefault="00992970" w:rsidP="004A39E6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4" w:history="1">
              <w:r w:rsidR="004A39E6" w:rsidRPr="00AA79B9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狗</w:t>
              </w:r>
            </w:hyperlink>
          </w:p>
        </w:tc>
        <w:tc>
          <w:tcPr>
            <w:tcW w:w="2520" w:type="dxa"/>
          </w:tcPr>
          <w:p w14:paraId="0AA15734" w14:textId="28E7E01B" w:rsidR="004A39E6" w:rsidRPr="00A53DAD" w:rsidRDefault="00992970" w:rsidP="004A39E6">
            <w:pPr>
              <w:jc w:val="center"/>
              <w:rPr>
                <w:u w:val="single"/>
              </w:rPr>
            </w:pPr>
            <w:hyperlink r:id="rId15" w:history="1">
              <w:r w:rsidR="004A39E6" w:rsidRPr="00AA79B9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條</w:t>
              </w:r>
            </w:hyperlink>
          </w:p>
        </w:tc>
      </w:tr>
      <w:tr w:rsidR="004A39E6" w14:paraId="21F52E94" w14:textId="77777777" w:rsidTr="00AA79B9">
        <w:tc>
          <w:tcPr>
            <w:tcW w:w="1743" w:type="dxa"/>
            <w:vAlign w:val="center"/>
          </w:tcPr>
          <w:p w14:paraId="59C76CBA" w14:textId="77777777" w:rsidR="004A39E6" w:rsidRDefault="004A39E6" w:rsidP="00AA79B9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animal</w:t>
            </w:r>
          </w:p>
        </w:tc>
        <w:tc>
          <w:tcPr>
            <w:tcW w:w="1658" w:type="dxa"/>
            <w:vAlign w:val="center"/>
          </w:tcPr>
          <w:p w14:paraId="52A2FD20" w14:textId="77777777" w:rsidR="004A39E6" w:rsidRPr="009A13C3" w:rsidRDefault="004A39E6" w:rsidP="00AA79B9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 w:hint="eastAsia"/>
              </w:rPr>
              <w:t>bird</w:t>
            </w:r>
          </w:p>
        </w:tc>
        <w:tc>
          <w:tcPr>
            <w:tcW w:w="1714" w:type="dxa"/>
            <w:vAlign w:val="center"/>
          </w:tcPr>
          <w:p w14:paraId="51D5A17F" w14:textId="77777777" w:rsidR="004A39E6" w:rsidRPr="00AD477E" w:rsidRDefault="004A39E6" w:rsidP="00AA79B9">
            <w:pPr>
              <w:jc w:val="center"/>
              <w:rPr>
                <w:rFonts w:ascii="AR StdKaiSHYL1 Md" w:eastAsia="AR StdKaiSHYL1 Md"/>
              </w:rPr>
            </w:pPr>
            <w:r>
              <w:rPr>
                <w:rFonts w:ascii="Chalkboard" w:eastAsia="AR StdKaiSHYL1 Md" w:hAnsi="Chalkboard"/>
              </w:rPr>
              <w:t>fish</w:t>
            </w:r>
          </w:p>
        </w:tc>
        <w:tc>
          <w:tcPr>
            <w:tcW w:w="1648" w:type="dxa"/>
            <w:vAlign w:val="center"/>
          </w:tcPr>
          <w:p w14:paraId="0BA15C0F" w14:textId="77777777" w:rsidR="004A39E6" w:rsidRDefault="004A39E6" w:rsidP="00AA79B9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cat</w:t>
            </w:r>
          </w:p>
        </w:tc>
        <w:tc>
          <w:tcPr>
            <w:tcW w:w="1337" w:type="dxa"/>
            <w:vAlign w:val="center"/>
          </w:tcPr>
          <w:p w14:paraId="48555389" w14:textId="77777777" w:rsidR="004A39E6" w:rsidRPr="009A13C3" w:rsidRDefault="004A39E6" w:rsidP="00AA79B9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r>
              <w:rPr>
                <w:rFonts w:ascii="Chalkboard" w:eastAsia="AR StdKaiSHYL1 Md" w:hAnsi="Chalkboard" w:hint="eastAsia"/>
              </w:rPr>
              <w:t>dog</w:t>
            </w:r>
          </w:p>
        </w:tc>
        <w:tc>
          <w:tcPr>
            <w:tcW w:w="2520" w:type="dxa"/>
            <w:vAlign w:val="center"/>
          </w:tcPr>
          <w:p w14:paraId="0C728F6E" w14:textId="77777777" w:rsidR="004A39E6" w:rsidRDefault="004A39E6" w:rsidP="00AA79B9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m</w:t>
            </w:r>
            <w:r>
              <w:rPr>
                <w:rFonts w:ascii="Chalkboard" w:eastAsia="AR StdKaiSHYL1 Md" w:hAnsi="Chalkboard" w:hint="eastAsia"/>
              </w:rPr>
              <w:t>easure word for long, narrow objects</w:t>
            </w:r>
          </w:p>
        </w:tc>
      </w:tr>
    </w:tbl>
    <w:p w14:paraId="0890A7F2" w14:textId="77777777" w:rsidR="00731D5F" w:rsidRPr="007C0505" w:rsidRDefault="00731D5F">
      <w:pPr>
        <w:rPr>
          <w:sz w:val="10"/>
          <w:szCs w:val="10"/>
        </w:rPr>
      </w:pPr>
    </w:p>
    <w:sectPr w:rsidR="00731D5F" w:rsidRPr="007C0505" w:rsidSect="00212D56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03D"/>
    <w:multiLevelType w:val="hybridMultilevel"/>
    <w:tmpl w:val="E286F304"/>
    <w:lvl w:ilvl="0" w:tplc="B9B00B0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522BE"/>
    <w:multiLevelType w:val="hybridMultilevel"/>
    <w:tmpl w:val="AFFCF116"/>
    <w:lvl w:ilvl="0" w:tplc="F8661666">
      <w:start w:val="1"/>
      <w:numFmt w:val="decimal"/>
      <w:lvlText w:val="%1."/>
      <w:lvlJc w:val="left"/>
      <w:pPr>
        <w:ind w:left="72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DE"/>
    <w:rsid w:val="00027296"/>
    <w:rsid w:val="00042EE8"/>
    <w:rsid w:val="00046B22"/>
    <w:rsid w:val="00053715"/>
    <w:rsid w:val="0005720E"/>
    <w:rsid w:val="000B0977"/>
    <w:rsid w:val="000C45D0"/>
    <w:rsid w:val="00120F59"/>
    <w:rsid w:val="00192E76"/>
    <w:rsid w:val="001A35C1"/>
    <w:rsid w:val="001C4A2E"/>
    <w:rsid w:val="00212D56"/>
    <w:rsid w:val="002567AF"/>
    <w:rsid w:val="002664C5"/>
    <w:rsid w:val="003025DD"/>
    <w:rsid w:val="0032308B"/>
    <w:rsid w:val="00350CDA"/>
    <w:rsid w:val="00381507"/>
    <w:rsid w:val="003A4067"/>
    <w:rsid w:val="00422CDE"/>
    <w:rsid w:val="004507F2"/>
    <w:rsid w:val="004A09E4"/>
    <w:rsid w:val="004A39E6"/>
    <w:rsid w:val="00510991"/>
    <w:rsid w:val="00541398"/>
    <w:rsid w:val="00564AAB"/>
    <w:rsid w:val="005B31C9"/>
    <w:rsid w:val="005D1DDB"/>
    <w:rsid w:val="00653FD1"/>
    <w:rsid w:val="00692420"/>
    <w:rsid w:val="007244D0"/>
    <w:rsid w:val="00731D5F"/>
    <w:rsid w:val="007345ED"/>
    <w:rsid w:val="007C0505"/>
    <w:rsid w:val="007E4036"/>
    <w:rsid w:val="007F226B"/>
    <w:rsid w:val="008232EC"/>
    <w:rsid w:val="0082634F"/>
    <w:rsid w:val="00877C6D"/>
    <w:rsid w:val="008F3A3D"/>
    <w:rsid w:val="008F4095"/>
    <w:rsid w:val="009112E6"/>
    <w:rsid w:val="00922D22"/>
    <w:rsid w:val="00940396"/>
    <w:rsid w:val="00961A6E"/>
    <w:rsid w:val="00971200"/>
    <w:rsid w:val="00992970"/>
    <w:rsid w:val="009B10E3"/>
    <w:rsid w:val="009D24BA"/>
    <w:rsid w:val="00A15C1E"/>
    <w:rsid w:val="00A175E1"/>
    <w:rsid w:val="00A53DAD"/>
    <w:rsid w:val="00A63926"/>
    <w:rsid w:val="00A67BFB"/>
    <w:rsid w:val="00A75C25"/>
    <w:rsid w:val="00A90F9A"/>
    <w:rsid w:val="00AA79B9"/>
    <w:rsid w:val="00AB19E4"/>
    <w:rsid w:val="00AC6A82"/>
    <w:rsid w:val="00AD0451"/>
    <w:rsid w:val="00B77E06"/>
    <w:rsid w:val="00B86EA2"/>
    <w:rsid w:val="00C6089D"/>
    <w:rsid w:val="00C646F1"/>
    <w:rsid w:val="00C7504D"/>
    <w:rsid w:val="00CC2822"/>
    <w:rsid w:val="00CF651A"/>
    <w:rsid w:val="00E024CB"/>
    <w:rsid w:val="00E10256"/>
    <w:rsid w:val="00E232E6"/>
    <w:rsid w:val="00E256C0"/>
    <w:rsid w:val="00E70547"/>
    <w:rsid w:val="00E75278"/>
    <w:rsid w:val="00EB3A6C"/>
    <w:rsid w:val="00F45749"/>
    <w:rsid w:val="00F73B65"/>
    <w:rsid w:val="00F87570"/>
    <w:rsid w:val="00FB23FE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E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CDE"/>
    <w:pPr>
      <w:ind w:left="720"/>
      <w:contextualSpacing/>
    </w:pPr>
  </w:style>
  <w:style w:type="table" w:styleId="TableGrid">
    <w:name w:val="Table Grid"/>
    <w:basedOn w:val="TableNormal"/>
    <w:uiPriority w:val="39"/>
    <w:rsid w:val="0069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2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rchchinese.com/chinese_english_dictionary.html?find=%E9%B3%A5" TargetMode="External"/><Relationship Id="rId12" Type="http://schemas.openxmlformats.org/officeDocument/2006/relationships/hyperlink" Target="https://www.yellowbridge.com/chinese/dictionary.php?word=%E9%AD%9A&amp;cache=1010&amp;characterMode=t" TargetMode="External"/><Relationship Id="rId13" Type="http://schemas.openxmlformats.org/officeDocument/2006/relationships/hyperlink" Target="https://www.yellowbridge.com/chinese/dictionary.php?word=%E8%B2%93&amp;cache=93409&amp;characterMode=t" TargetMode="External"/><Relationship Id="rId14" Type="http://schemas.openxmlformats.org/officeDocument/2006/relationships/hyperlink" Target="https://www.yellowbridge.com/chinese/dictionary.php?searchMode=C&amp;word=%E7%8B%97" TargetMode="External"/><Relationship Id="rId15" Type="http://schemas.openxmlformats.org/officeDocument/2006/relationships/hyperlink" Target="https://www.yellowbridge.com/chinese/dictionary.php?word=%E6%A2%9D&amp;cache=53193&amp;characterMode=t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saprilwu.weebly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s://www.yellowbridge.com/chinese/dictionary.php?word=%E5%8B%95%E7%89%A9&amp;cache=15033&amp;characterMode=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2020-03-04T15:58:00Z</cp:lastPrinted>
  <dcterms:created xsi:type="dcterms:W3CDTF">2021-11-30T18:45:00Z</dcterms:created>
  <dcterms:modified xsi:type="dcterms:W3CDTF">2021-11-30T18:45:00Z</dcterms:modified>
</cp:coreProperties>
</file>